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FC" w:rsidRPr="00C44FFC" w:rsidRDefault="00C44FFC" w:rsidP="00C44FFC">
      <w:pPr>
        <w:ind w:firstLine="708"/>
        <w:rPr>
          <w:b/>
          <w:sz w:val="28"/>
          <w:lang w:val="ru-RU"/>
        </w:rPr>
      </w:pPr>
      <w:r w:rsidRPr="00C44FFC">
        <w:rPr>
          <w:b/>
          <w:sz w:val="28"/>
          <w:lang w:val="ru-RU"/>
        </w:rPr>
        <w:t>Просубсидированы следующие инвестиции экономических агентов:</w:t>
      </w:r>
    </w:p>
    <w:p w:rsidR="00C44FFC" w:rsidRPr="00C44FFC" w:rsidRDefault="00C44FFC" w:rsidP="00C44FFC">
      <w:pPr>
        <w:rPr>
          <w:sz w:val="28"/>
          <w:lang w:val="ru-RU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посажено: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b/>
          <w:sz w:val="28"/>
        </w:rPr>
        <w:t xml:space="preserve">виноградников </w:t>
      </w:r>
      <w:r w:rsidRPr="00C44FFC">
        <w:rPr>
          <w:sz w:val="28"/>
        </w:rPr>
        <w:t xml:space="preserve">–    </w:t>
      </w:r>
      <w:smartTag w:uri="urn:schemas-microsoft-com:office:smarttags" w:element="metricconverter">
        <w:smartTagPr>
          <w:attr w:name="ProductID" w:val="163 га"/>
        </w:smartTagPr>
        <w:r w:rsidRPr="00C44FFC">
          <w:rPr>
            <w:sz w:val="28"/>
          </w:rPr>
          <w:t>163 га</w:t>
        </w:r>
      </w:smartTag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технические сорта  - 93 га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столовые сорта –      70  га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сумма инвестиций, согласно  проектам,  составила – 43 194 тыс.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сумма субсидий по посадкам  </w:t>
      </w:r>
      <w:r w:rsidRPr="00C44FFC">
        <w:rPr>
          <w:b/>
          <w:sz w:val="28"/>
        </w:rPr>
        <w:t>- 2 037 445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b/>
          <w:sz w:val="28"/>
        </w:rPr>
        <w:t xml:space="preserve">садов </w:t>
      </w:r>
      <w:r w:rsidRPr="00C44FFC">
        <w:rPr>
          <w:sz w:val="28"/>
        </w:rPr>
        <w:t xml:space="preserve"> -  44 га  в т.ч. 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абрикос- 14 га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слива- 11 га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черешня- 5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грецкий орех –14 га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сумма инвестиций, согласно  проектам – 4 993 тыс.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сумма субсидий по посадкам - </w:t>
      </w:r>
      <w:r w:rsidRPr="00C44FFC">
        <w:rPr>
          <w:b/>
          <w:sz w:val="28"/>
        </w:rPr>
        <w:t>661 310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 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закуплено: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sz w:val="28"/>
        </w:rPr>
        <w:t xml:space="preserve"> тракторов  </w:t>
      </w:r>
      <w:r w:rsidRPr="00C44FFC">
        <w:rPr>
          <w:sz w:val="28"/>
          <w:lang w:val="en-US"/>
        </w:rPr>
        <w:t>BELARUS</w:t>
      </w:r>
      <w:r w:rsidRPr="00C44FFC">
        <w:rPr>
          <w:sz w:val="28"/>
        </w:rPr>
        <w:t xml:space="preserve"> 622   - 4 шт 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 тракторов</w:t>
      </w:r>
      <w:r w:rsidRPr="00C44FFC">
        <w:rPr>
          <w:sz w:val="28"/>
          <w:lang w:val="ru-RU"/>
        </w:rPr>
        <w:t xml:space="preserve"> </w:t>
      </w:r>
      <w:r w:rsidRPr="00C44FFC">
        <w:rPr>
          <w:sz w:val="28"/>
        </w:rPr>
        <w:t xml:space="preserve"> Т-180</w:t>
      </w:r>
      <w:r w:rsidRPr="00C44FFC">
        <w:rPr>
          <w:sz w:val="28"/>
          <w:lang w:val="ru-RU"/>
        </w:rPr>
        <w:t xml:space="preserve">  </w:t>
      </w:r>
      <w:r w:rsidRPr="00C44FFC">
        <w:rPr>
          <w:sz w:val="28"/>
        </w:rPr>
        <w:t>-  2 шт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сумма инвестиций –  2 540 660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сумма субсидий –       </w:t>
      </w:r>
      <w:r w:rsidRPr="00C44FFC">
        <w:rPr>
          <w:b/>
          <w:sz w:val="28"/>
        </w:rPr>
        <w:t>533 835 леев</w:t>
      </w:r>
      <w:r w:rsidRPr="00C44FFC">
        <w:rPr>
          <w:sz w:val="28"/>
        </w:rPr>
        <w:t>.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приобретено семян: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озимой пшеницы –    64 тонны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озимого ячменя –       23 тонны.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сумма инвестиций –   527 379 леев.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  <w:lang w:val="ru-RU"/>
        </w:rPr>
      </w:pPr>
      <w:r w:rsidRPr="00C44FFC">
        <w:rPr>
          <w:sz w:val="28"/>
        </w:rPr>
        <w:t xml:space="preserve">сумма субсидий    </w:t>
      </w:r>
      <w:r w:rsidRPr="00C44FFC">
        <w:rPr>
          <w:b/>
          <w:sz w:val="28"/>
        </w:rPr>
        <w:t>-     133 638   леев.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  <w:lang w:val="ru-RU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приобретено  племенных животных: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нетелей КРС  - 14  голов 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на общую сумму инвестиций – 703 703 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sz w:val="28"/>
        </w:rPr>
        <w:t xml:space="preserve">сумма субсидий- </w:t>
      </w:r>
      <w:r w:rsidRPr="00C44FFC">
        <w:rPr>
          <w:b/>
          <w:sz w:val="28"/>
        </w:rPr>
        <w:t>79 629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оснащение и технологическое переоборудование животноводческих ферм: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на общую сумму инвестиций: 829 990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sz w:val="28"/>
        </w:rPr>
        <w:t xml:space="preserve">сумма субсидий:   </w:t>
      </w:r>
      <w:r w:rsidRPr="00C44FFC">
        <w:rPr>
          <w:b/>
          <w:sz w:val="28"/>
        </w:rPr>
        <w:t>182 598 леев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</w:rPr>
      </w:pPr>
      <w:r w:rsidRPr="00C44FFC">
        <w:rPr>
          <w:b/>
          <w:sz w:val="28"/>
        </w:rPr>
        <w:t>приобретено технологическое оборудование для переработки молока: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>Охлаждающий генератор; упаковочная установка; охлаждающий компрессор; емкости из нержавеющей стали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на общую сумму инвестиций – 440 283 леев, </w:t>
      </w:r>
    </w:p>
    <w:p w:rsidR="00C44FFC" w:rsidRPr="00C44FFC" w:rsidRDefault="00C44FFC" w:rsidP="00C44FFC">
      <w:pPr>
        <w:autoSpaceDE w:val="0"/>
        <w:autoSpaceDN w:val="0"/>
        <w:adjustRightInd w:val="0"/>
        <w:rPr>
          <w:sz w:val="28"/>
        </w:rPr>
      </w:pPr>
      <w:r w:rsidRPr="00C44FFC">
        <w:rPr>
          <w:sz w:val="28"/>
        </w:rPr>
        <w:t xml:space="preserve">сумма субсидий   -  </w:t>
      </w:r>
      <w:r w:rsidRPr="00C44FFC">
        <w:rPr>
          <w:b/>
          <w:sz w:val="28"/>
        </w:rPr>
        <w:t>88 056 леев</w:t>
      </w:r>
      <w:r w:rsidRPr="00C44FFC">
        <w:rPr>
          <w:sz w:val="28"/>
        </w:rPr>
        <w:t>.</w:t>
      </w:r>
    </w:p>
    <w:p w:rsidR="00C44FFC" w:rsidRPr="00C44FFC" w:rsidRDefault="00C44FFC" w:rsidP="00C44FFC">
      <w:pPr>
        <w:autoSpaceDE w:val="0"/>
        <w:autoSpaceDN w:val="0"/>
        <w:adjustRightInd w:val="0"/>
        <w:rPr>
          <w:b/>
          <w:sz w:val="28"/>
          <w:lang w:val="ru-RU"/>
        </w:rPr>
      </w:pPr>
    </w:p>
    <w:p w:rsidR="00C44FFC" w:rsidRDefault="00C44FFC" w:rsidP="00C44FFC">
      <w:pPr>
        <w:autoSpaceDE w:val="0"/>
        <w:autoSpaceDN w:val="0"/>
        <w:adjustRightInd w:val="0"/>
        <w:rPr>
          <w:lang w:val="ru-RU"/>
        </w:rPr>
      </w:pPr>
      <w:r w:rsidRPr="00C44FFC">
        <w:rPr>
          <w:sz w:val="28"/>
          <w:lang w:val="ru-RU"/>
        </w:rPr>
        <w:t xml:space="preserve">14 из 34 руководителей сельскохозяйственных предприятий (41%), обратившихся за финансовой поддержкой были молодые предприниматели, получившие дополнительно 10% к основному размеру финансовой поддержки. </w:t>
      </w:r>
    </w:p>
    <w:p w:rsidR="00DD18B6" w:rsidRDefault="00DD18B6" w:rsidP="00DD18B6">
      <w:pPr>
        <w:autoSpaceDE w:val="0"/>
        <w:autoSpaceDN w:val="0"/>
        <w:adjustRightInd w:val="0"/>
      </w:pPr>
      <w:r w:rsidRPr="00CA447F">
        <w:rPr>
          <w:b/>
        </w:rPr>
        <w:lastRenderedPageBreak/>
        <w:t>Предприятия Гагаузии, воспользовавшиеся финансовой поддержкой из Фонда субсидирования сельскохозяйственных производителей  АТО Гагаузия</w:t>
      </w:r>
    </w:p>
    <w:tbl>
      <w:tblPr>
        <w:tblW w:w="52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8"/>
        <w:gridCol w:w="2837"/>
        <w:gridCol w:w="2766"/>
      </w:tblGrid>
      <w:tr w:rsidR="00DD18B6" w:rsidRPr="00205770" w:rsidTr="00DD18B6">
        <w:tc>
          <w:tcPr>
            <w:tcW w:w="280" w:type="pct"/>
            <w:shd w:val="clear" w:color="auto" w:fill="auto"/>
          </w:tcPr>
          <w:p w:rsidR="00DD18B6" w:rsidRPr="00DD18B6" w:rsidRDefault="00DD18B6" w:rsidP="00DD18B6">
            <w:pPr>
              <w:contextualSpacing/>
              <w:jc w:val="center"/>
              <w:rPr>
                <w:szCs w:val="26"/>
              </w:rPr>
            </w:pPr>
            <w:r w:rsidRPr="00DD18B6">
              <w:rPr>
                <w:szCs w:val="26"/>
              </w:rPr>
              <w:t xml:space="preserve">№ </w:t>
            </w:r>
          </w:p>
        </w:tc>
        <w:tc>
          <w:tcPr>
            <w:tcW w:w="1957" w:type="pct"/>
            <w:shd w:val="clear" w:color="auto" w:fill="auto"/>
          </w:tcPr>
          <w:p w:rsidR="00DD18B6" w:rsidRPr="00DD18B6" w:rsidRDefault="00DD18B6" w:rsidP="00DD18B6">
            <w:pPr>
              <w:contextualSpacing/>
              <w:jc w:val="center"/>
              <w:rPr>
                <w:szCs w:val="26"/>
              </w:rPr>
            </w:pPr>
            <w:r w:rsidRPr="00DD18B6">
              <w:rPr>
                <w:szCs w:val="26"/>
              </w:rPr>
              <w:t>Наименование предприятия</w:t>
            </w:r>
          </w:p>
        </w:tc>
        <w:tc>
          <w:tcPr>
            <w:tcW w:w="1399" w:type="pct"/>
            <w:shd w:val="clear" w:color="auto" w:fill="auto"/>
          </w:tcPr>
          <w:p w:rsidR="00DD18B6" w:rsidRPr="00DD18B6" w:rsidRDefault="00DD18B6" w:rsidP="00DD18B6">
            <w:pPr>
              <w:contextualSpacing/>
              <w:jc w:val="center"/>
              <w:rPr>
                <w:szCs w:val="26"/>
              </w:rPr>
            </w:pPr>
            <w:r w:rsidRPr="00DD18B6">
              <w:rPr>
                <w:szCs w:val="26"/>
              </w:rPr>
              <w:t>Фискальный код</w:t>
            </w:r>
          </w:p>
        </w:tc>
        <w:tc>
          <w:tcPr>
            <w:tcW w:w="1364" w:type="pct"/>
            <w:shd w:val="clear" w:color="auto" w:fill="auto"/>
          </w:tcPr>
          <w:p w:rsidR="00DD18B6" w:rsidRPr="00DD18B6" w:rsidRDefault="00DD18B6" w:rsidP="00DD18B6">
            <w:pPr>
              <w:contextualSpacing/>
              <w:jc w:val="center"/>
              <w:rPr>
                <w:szCs w:val="26"/>
              </w:rPr>
            </w:pPr>
            <w:r w:rsidRPr="00DD18B6">
              <w:rPr>
                <w:szCs w:val="26"/>
              </w:rPr>
              <w:t>Сумма к выплате</w:t>
            </w:r>
            <w:r>
              <w:rPr>
                <w:szCs w:val="26"/>
                <w:lang w:val="ru-RU"/>
              </w:rPr>
              <w:t xml:space="preserve"> </w:t>
            </w:r>
            <w:r w:rsidRPr="00DD18B6">
              <w:rPr>
                <w:szCs w:val="26"/>
              </w:rPr>
              <w:t>(леев)</w:t>
            </w:r>
          </w:p>
        </w:tc>
      </w:tr>
      <w:tr w:rsidR="00DD18B6" w:rsidRPr="00205770" w:rsidTr="00DD18B6">
        <w:trPr>
          <w:trHeight w:val="470"/>
        </w:trPr>
        <w:tc>
          <w:tcPr>
            <w:tcW w:w="280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</w:pPr>
            <w:r w:rsidRPr="00205770">
              <w:t>1</w:t>
            </w:r>
          </w:p>
        </w:tc>
        <w:tc>
          <w:tcPr>
            <w:tcW w:w="1957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05770">
              <w:rPr>
                <w:sz w:val="20"/>
                <w:szCs w:val="20"/>
                <w:lang w:val="en-US"/>
              </w:rPr>
              <w:t xml:space="preserve">GT   ARNAUT  ILIA  GHEORGHEVICI- </w:t>
            </w:r>
            <w:r w:rsidRPr="00205770">
              <w:rPr>
                <w:sz w:val="20"/>
                <w:szCs w:val="20"/>
              </w:rPr>
              <w:t>С</w:t>
            </w:r>
            <w:r w:rsidRPr="00205770">
              <w:rPr>
                <w:sz w:val="20"/>
                <w:szCs w:val="20"/>
                <w:lang w:val="en-US"/>
              </w:rPr>
              <w:t>IOC- MAIDAN</w:t>
            </w:r>
          </w:p>
        </w:tc>
        <w:tc>
          <w:tcPr>
            <w:tcW w:w="1399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100001467</w:t>
            </w:r>
          </w:p>
        </w:tc>
        <w:tc>
          <w:tcPr>
            <w:tcW w:w="1364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12750</w:t>
            </w:r>
          </w:p>
        </w:tc>
      </w:tr>
      <w:tr w:rsidR="00DD18B6" w:rsidRPr="00205770" w:rsidTr="00DD18B6">
        <w:trPr>
          <w:trHeight w:val="420"/>
        </w:trPr>
        <w:tc>
          <w:tcPr>
            <w:tcW w:w="280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2</w:t>
            </w:r>
          </w:p>
        </w:tc>
        <w:tc>
          <w:tcPr>
            <w:tcW w:w="1957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05770">
              <w:rPr>
                <w:sz w:val="20"/>
                <w:szCs w:val="20"/>
                <w:lang w:val="en-US"/>
              </w:rPr>
              <w:t>GT  MUTCOGLO VASILI  FIODOR COMRAT</w:t>
            </w:r>
          </w:p>
        </w:tc>
        <w:tc>
          <w:tcPr>
            <w:tcW w:w="1399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100674461</w:t>
            </w:r>
          </w:p>
        </w:tc>
        <w:tc>
          <w:tcPr>
            <w:tcW w:w="1364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154650</w:t>
            </w:r>
          </w:p>
        </w:tc>
      </w:tr>
      <w:tr w:rsidR="00DD18B6" w:rsidRPr="00205770" w:rsidTr="00DD18B6">
        <w:trPr>
          <w:trHeight w:val="397"/>
        </w:trPr>
        <w:tc>
          <w:tcPr>
            <w:tcW w:w="280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3</w:t>
            </w:r>
          </w:p>
        </w:tc>
        <w:tc>
          <w:tcPr>
            <w:tcW w:w="1957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05770">
              <w:rPr>
                <w:sz w:val="20"/>
                <w:szCs w:val="20"/>
                <w:lang w:val="en-US"/>
              </w:rPr>
              <w:t>GT FORMUZAL VLADISLAV IVAN OR. CEADIR- LUNGA</w:t>
            </w:r>
          </w:p>
        </w:tc>
        <w:tc>
          <w:tcPr>
            <w:tcW w:w="1399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100667428</w:t>
            </w:r>
          </w:p>
        </w:tc>
        <w:tc>
          <w:tcPr>
            <w:tcW w:w="1364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46915</w:t>
            </w:r>
          </w:p>
        </w:tc>
      </w:tr>
      <w:tr w:rsidR="00DD18B6" w:rsidRPr="00205770" w:rsidTr="00DD18B6">
        <w:trPr>
          <w:trHeight w:val="418"/>
        </w:trPr>
        <w:tc>
          <w:tcPr>
            <w:tcW w:w="280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4</w:t>
            </w:r>
          </w:p>
        </w:tc>
        <w:tc>
          <w:tcPr>
            <w:tcW w:w="1957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05770">
              <w:rPr>
                <w:sz w:val="20"/>
                <w:szCs w:val="20"/>
                <w:lang w:val="en-US"/>
              </w:rPr>
              <w:t>GT  TERZI  NICOLAE VASILII</w:t>
            </w:r>
          </w:p>
        </w:tc>
        <w:tc>
          <w:tcPr>
            <w:tcW w:w="1399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100488422</w:t>
            </w:r>
          </w:p>
        </w:tc>
        <w:tc>
          <w:tcPr>
            <w:tcW w:w="1364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148050</w:t>
            </w:r>
          </w:p>
        </w:tc>
      </w:tr>
      <w:tr w:rsidR="00DD18B6" w:rsidRPr="00205770" w:rsidTr="00DD18B6">
        <w:trPr>
          <w:trHeight w:val="410"/>
        </w:trPr>
        <w:tc>
          <w:tcPr>
            <w:tcW w:w="280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5</w:t>
            </w:r>
          </w:p>
        </w:tc>
        <w:tc>
          <w:tcPr>
            <w:tcW w:w="1957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05770">
              <w:rPr>
                <w:sz w:val="20"/>
                <w:szCs w:val="20"/>
                <w:lang w:val="en-US"/>
              </w:rPr>
              <w:t>SRL CARDASLIC</w:t>
            </w:r>
          </w:p>
        </w:tc>
        <w:tc>
          <w:tcPr>
            <w:tcW w:w="1399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1002611001071</w:t>
            </w:r>
          </w:p>
        </w:tc>
        <w:tc>
          <w:tcPr>
            <w:tcW w:w="1364" w:type="pct"/>
            <w:shd w:val="clear" w:color="auto" w:fill="auto"/>
          </w:tcPr>
          <w:p w:rsidR="00DD18B6" w:rsidRPr="00205770" w:rsidRDefault="00DD18B6" w:rsidP="00DD18B6">
            <w:pPr>
              <w:contextualSpacing/>
              <w:jc w:val="both"/>
              <w:rPr>
                <w:lang w:val="en-US"/>
              </w:rPr>
            </w:pPr>
            <w:r w:rsidRPr="00205770">
              <w:rPr>
                <w:lang w:val="en-US"/>
              </w:rPr>
              <w:t>57829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 xml:space="preserve">SC AGRO DKS SRL      </w:t>
            </w:r>
            <w:r w:rsidRPr="00DA0D1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1017611006810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116 400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GŢ ROTARENCO ANDREI SEMION COMRAT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100775463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40 755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AGRO SAD SRL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1018611000398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43 065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GŢ STIROI IVAN PIOTR CIOC-MAIDAN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100761467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15 450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SRL AGRO-SADIM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1003611004275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BC3969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215625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SRL SAPSAMCUS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1009611001612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200 000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SRL CAFADAR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1003611005582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BC3969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209703</w:t>
            </w:r>
          </w:p>
        </w:tc>
      </w:tr>
      <w:tr w:rsidR="00DD18B6" w:rsidRPr="00E52F7A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A0D16">
              <w:rPr>
                <w:sz w:val="20"/>
                <w:szCs w:val="20"/>
                <w:lang w:val="en-US"/>
              </w:rPr>
              <w:t>SRL REAL PRODUS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0D16" w:rsidRDefault="00DD18B6" w:rsidP="00DD18B6">
            <w:pPr>
              <w:contextualSpacing/>
              <w:jc w:val="both"/>
              <w:rPr>
                <w:lang w:val="en-US"/>
              </w:rPr>
            </w:pPr>
            <w:r w:rsidRPr="00DA0D16">
              <w:rPr>
                <w:lang w:val="en-US"/>
              </w:rPr>
              <w:t>1004611004227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505894" w:rsidRDefault="00DD18B6" w:rsidP="00DD18B6">
            <w:pPr>
              <w:contextualSpacing/>
              <w:jc w:val="both"/>
              <w:rPr>
                <w:lang w:val="ru-RU"/>
              </w:rPr>
            </w:pPr>
            <w:r w:rsidRPr="00DA0D16">
              <w:rPr>
                <w:lang w:val="en-US"/>
              </w:rPr>
              <w:t>20</w:t>
            </w:r>
            <w:r>
              <w:rPr>
                <w:lang w:val="ru-RU"/>
              </w:rPr>
              <w:t>9375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 w:rsidRPr="00492394">
              <w:rPr>
                <w:lang w:val="en-US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SRL TOMAI FRUCT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1015611002195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166 100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CAP ENIIJA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1003611001311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7DA6" w:rsidRDefault="00DD18B6" w:rsidP="00DD18B6">
            <w:pPr>
              <w:contextualSpacing/>
              <w:jc w:val="both"/>
              <w:rPr>
                <w:lang w:val="en-US"/>
              </w:rPr>
            </w:pPr>
            <w:r w:rsidRPr="00DA7DA6">
              <w:rPr>
                <w:lang w:val="en-US"/>
              </w:rPr>
              <w:t>171 750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CHOLHOZUL  POBEDA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1003611003739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BC3969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190750</w:t>
            </w:r>
          </w:p>
        </w:tc>
      </w:tr>
      <w:tr w:rsidR="00DD18B6" w:rsidRPr="00673B53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 SC DOKSANCOM SRL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7DA6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1005611005531</w:t>
            </w:r>
            <w:r w:rsidRPr="00DA7DA6">
              <w:rPr>
                <w:lang w:val="en-US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505894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205801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 SC ECINNIC ERI SRL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7DA6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1006611004623</w:t>
            </w:r>
            <w:r w:rsidRPr="00DA7DA6">
              <w:rPr>
                <w:lang w:val="en-US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505894" w:rsidRDefault="00DD18B6" w:rsidP="00DD18B6">
            <w:pPr>
              <w:contextualSpacing/>
              <w:jc w:val="both"/>
              <w:rPr>
                <w:lang w:val="ru-RU"/>
              </w:rPr>
            </w:pPr>
            <w:r w:rsidRPr="00492394">
              <w:rPr>
                <w:lang w:val="en-US"/>
              </w:rPr>
              <w:t>14 </w:t>
            </w:r>
            <w:r>
              <w:rPr>
                <w:lang w:val="ru-RU"/>
              </w:rPr>
              <w:t>844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 SRL ANGELVIN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1018611001155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220 000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SRL AGROTEHGRUP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1008611002128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DA7DA6" w:rsidRDefault="00DD18B6" w:rsidP="00DD18B6">
            <w:pPr>
              <w:contextualSpacing/>
              <w:jc w:val="both"/>
              <w:rPr>
                <w:lang w:val="en-US"/>
              </w:rPr>
            </w:pPr>
            <w:r w:rsidRPr="00DA7DA6">
              <w:rPr>
                <w:lang w:val="en-US"/>
              </w:rPr>
              <w:t>17 510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 SRL MECAGRONOMIA PLUS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644DFC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1005611002493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6</w:t>
            </w:r>
            <w:r w:rsidRPr="00DA7DA6">
              <w:rPr>
                <w:lang w:val="en-US"/>
              </w:rPr>
              <w:t> </w:t>
            </w:r>
            <w:r w:rsidRPr="00492394">
              <w:rPr>
                <w:lang w:val="en-US"/>
              </w:rPr>
              <w:t>562</w:t>
            </w:r>
          </w:p>
        </w:tc>
      </w:tr>
      <w:tr w:rsidR="00DD18B6" w:rsidRPr="00DA7DA6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    SRL ANATOLI GRUP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1017611001929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505894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278806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GT CECHIR VITALI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29218983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30 500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505894" w:rsidRDefault="00DD18B6" w:rsidP="00DD18B6">
            <w:pPr>
              <w:contextualSpacing/>
              <w:jc w:val="both"/>
              <w:rPr>
                <w:lang w:val="ru-RU"/>
              </w:rPr>
            </w:pPr>
            <w:r w:rsidRPr="00492394">
              <w:rPr>
                <w:lang w:val="en-US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AYDAR-MERASI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1011611001444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53 300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FABRICA OLOI PAK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1003611002499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88 057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CAP AGRO-BACOM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1004611001444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53 800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GEXIMSUD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1003611003625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21 022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GOK KUȘAA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 xml:space="preserve">1009611001690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41 745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AGROMASVIN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1013611001965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42 600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SRL DIONISII-AGRO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1016611001357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200 000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GT CAMBUR VARVARA CONSTANTIN OR. CEADIR-LUNGA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100587422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79 629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C&amp;FA SERVICE SRL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1006611003763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17 903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>SC. UZVIG - COM SRL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1003611150149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200 000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CA447F" w:rsidRDefault="00DD18B6" w:rsidP="00DD18B6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92394">
              <w:rPr>
                <w:sz w:val="20"/>
                <w:szCs w:val="20"/>
                <w:lang w:val="en-US"/>
              </w:rPr>
              <w:t xml:space="preserve">SRL MIDIS SERVICE 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1011611002625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492394" w:rsidRDefault="00DD18B6" w:rsidP="00DD18B6">
            <w:pPr>
              <w:contextualSpacing/>
              <w:jc w:val="both"/>
              <w:rPr>
                <w:lang w:val="en-US"/>
              </w:rPr>
            </w:pPr>
            <w:r w:rsidRPr="00492394">
              <w:rPr>
                <w:lang w:val="en-US"/>
              </w:rPr>
              <w:t>190 025</w:t>
            </w:r>
          </w:p>
        </w:tc>
      </w:tr>
      <w:tr w:rsidR="00DD18B6" w:rsidRPr="0038685C" w:rsidTr="00DD18B6">
        <w:trPr>
          <w:trHeight w:val="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Default="00DD18B6" w:rsidP="00DD18B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95291D" w:rsidRDefault="00DD18B6" w:rsidP="00DD18B6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95291D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95291D" w:rsidRDefault="00DD18B6" w:rsidP="00DD18B6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B6" w:rsidRPr="0095291D" w:rsidRDefault="00DD18B6" w:rsidP="00DD18B6">
            <w:pPr>
              <w:contextualSpacing/>
              <w:jc w:val="both"/>
              <w:rPr>
                <w:b/>
                <w:sz w:val="26"/>
                <w:szCs w:val="26"/>
                <w:lang w:val="ru-RU"/>
              </w:rPr>
            </w:pPr>
            <w:r w:rsidRPr="0095291D">
              <w:rPr>
                <w:b/>
                <w:sz w:val="26"/>
                <w:szCs w:val="26"/>
                <w:lang w:val="ru-RU"/>
              </w:rPr>
              <w:t>3 761 271</w:t>
            </w:r>
          </w:p>
        </w:tc>
      </w:tr>
    </w:tbl>
    <w:p w:rsidR="0007678B" w:rsidRDefault="0007678B" w:rsidP="00DD18B6"/>
    <w:sectPr w:rsidR="0007678B" w:rsidSect="00DD18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B6"/>
    <w:rsid w:val="0007678B"/>
    <w:rsid w:val="00661308"/>
    <w:rsid w:val="00B32908"/>
    <w:rsid w:val="00BE68FE"/>
    <w:rsid w:val="00C44FFC"/>
    <w:rsid w:val="00DD18B6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1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Company>CtrlSoft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2023-01-30T14:26:00Z</dcterms:created>
  <dcterms:modified xsi:type="dcterms:W3CDTF">2023-01-30T14:31:00Z</dcterms:modified>
</cp:coreProperties>
</file>